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2B15A" w14:textId="77777777" w:rsidR="006B0D4C" w:rsidRPr="007C3686" w:rsidRDefault="006B0D4C" w:rsidP="006B0D4C">
      <w:pPr>
        <w:rPr>
          <w:rFonts w:ascii="Engravers MT" w:eastAsia="Times New Roman" w:hAnsi="Engravers MT" w:cs="Arial"/>
          <w:color w:val="800002"/>
          <w:shd w:val="clear" w:color="auto" w:fill="FFFFFF"/>
          <w:lang w:val="en-GB"/>
        </w:rPr>
      </w:pPr>
      <w:proofErr w:type="gramStart"/>
      <w:r w:rsidRPr="007C3686">
        <w:rPr>
          <w:rFonts w:ascii="Engravers MT" w:eastAsia="Times New Roman" w:hAnsi="Engravers MT" w:cs="Arial"/>
          <w:b/>
          <w:color w:val="800002"/>
          <w:shd w:val="clear" w:color="auto" w:fill="FFFFFF"/>
          <w:lang w:val="en-GB"/>
        </w:rPr>
        <w:t>Vintage &amp; artisans on navigli</w:t>
      </w:r>
      <w:r w:rsidRPr="007C3686">
        <w:rPr>
          <w:rFonts w:ascii="Engravers MT" w:eastAsia="Times New Roman" w:hAnsi="Engravers MT" w:cs="Arial"/>
          <w:color w:val="800002"/>
          <w:shd w:val="clear" w:color="auto" w:fill="FFFFFF"/>
          <w:lang w:val="en-GB"/>
        </w:rPr>
        <w:t>.</w:t>
      </w:r>
      <w:proofErr w:type="gramEnd"/>
    </w:p>
    <w:p w14:paraId="2ADA9812" w14:textId="77777777" w:rsidR="006B0D4C" w:rsidRPr="00DA4ABF" w:rsidRDefault="006B0D4C" w:rsidP="006B0D4C">
      <w:pPr>
        <w:rPr>
          <w:rFonts w:ascii="Engravers MT" w:eastAsia="Times New Roman" w:hAnsi="Engravers MT" w:cs="Arial"/>
          <w:color w:val="800002"/>
          <w:shd w:val="clear" w:color="auto" w:fill="FFFFFF"/>
          <w:lang w:val="en-GB"/>
        </w:rPr>
      </w:pPr>
    </w:p>
    <w:p w14:paraId="1F08C43B" w14:textId="3E42DB90" w:rsidR="006B0D4C" w:rsidRPr="007C3686" w:rsidRDefault="006B0D4C" w:rsidP="006B0D4C">
      <w:pPr>
        <w:rPr>
          <w:rFonts w:ascii="Engravers MT" w:eastAsia="Times New Roman" w:hAnsi="Engravers MT" w:cs="Arial"/>
          <w:color w:val="800002"/>
          <w:sz w:val="22"/>
          <w:szCs w:val="22"/>
          <w:shd w:val="clear" w:color="auto" w:fill="FFFFFF"/>
          <w:lang w:val="en-GB"/>
        </w:rPr>
      </w:pPr>
      <w:r w:rsidRPr="007C3686">
        <w:rPr>
          <w:rFonts w:ascii="Engravers MT" w:eastAsia="Times New Roman" w:hAnsi="Engravers MT" w:cs="Arial"/>
          <w:color w:val="800002"/>
          <w:sz w:val="22"/>
          <w:szCs w:val="22"/>
          <w:shd w:val="clear" w:color="auto" w:fill="FFFFFF"/>
          <w:lang w:val="en-GB"/>
        </w:rPr>
        <w:t xml:space="preserve">Discover Milan water canals “Navigli village” where visitors can find small shops, vintage boutiques, </w:t>
      </w:r>
      <w:proofErr w:type="gramStart"/>
      <w:r w:rsidRPr="007C3686">
        <w:rPr>
          <w:rFonts w:ascii="Engravers MT" w:eastAsia="Times New Roman" w:hAnsi="Engravers MT" w:cs="Arial"/>
          <w:color w:val="800002"/>
          <w:sz w:val="22"/>
          <w:szCs w:val="22"/>
          <w:shd w:val="clear" w:color="auto" w:fill="FFFFFF"/>
          <w:lang w:val="en-GB"/>
        </w:rPr>
        <w:t>brocantage</w:t>
      </w:r>
      <w:proofErr w:type="gramEnd"/>
      <w:r w:rsidRPr="007C3686">
        <w:rPr>
          <w:rFonts w:ascii="Engravers MT" w:eastAsia="Times New Roman" w:hAnsi="Engravers MT" w:cs="Arial"/>
          <w:color w:val="800002"/>
          <w:sz w:val="22"/>
          <w:szCs w:val="22"/>
          <w:shd w:val="clear" w:color="auto" w:fill="FFFFFF"/>
          <w:lang w:val="en-GB"/>
        </w:rPr>
        <w:t xml:space="preserve">, alongside excellent restaurants, small trattoria and bars serving </w:t>
      </w:r>
      <w:r w:rsidR="001110DA" w:rsidRPr="007C3686">
        <w:rPr>
          <w:rFonts w:ascii="Engravers MT" w:eastAsia="Times New Roman" w:hAnsi="Engravers MT" w:cs="Arial"/>
          <w:color w:val="800002"/>
          <w:sz w:val="22"/>
          <w:szCs w:val="22"/>
          <w:shd w:val="clear" w:color="auto" w:fill="FFFFFF"/>
          <w:lang w:val="en-GB"/>
        </w:rPr>
        <w:t>authentic Italian cuisine. L</w:t>
      </w:r>
      <w:r w:rsidR="008370F3" w:rsidRPr="007C3686">
        <w:rPr>
          <w:rFonts w:ascii="Engravers MT" w:eastAsia="Times New Roman" w:hAnsi="Engravers MT" w:cs="Arial"/>
          <w:color w:val="800002"/>
          <w:sz w:val="22"/>
          <w:szCs w:val="22"/>
          <w:shd w:val="clear" w:color="auto" w:fill="FFFFFF"/>
          <w:lang w:val="en-GB"/>
        </w:rPr>
        <w:t>ocated</w:t>
      </w:r>
      <w:r w:rsidRPr="007C3686">
        <w:rPr>
          <w:rFonts w:ascii="Engravers MT" w:eastAsia="Times New Roman" w:hAnsi="Engravers MT" w:cs="Arial"/>
          <w:color w:val="800002"/>
          <w:sz w:val="22"/>
          <w:szCs w:val="22"/>
          <w:shd w:val="clear" w:color="auto" w:fill="FFFFFF"/>
          <w:lang w:val="en-GB"/>
        </w:rPr>
        <w:t xml:space="preserve"> to the southwest of the famous</w:t>
      </w:r>
      <w:r w:rsidR="001110DA" w:rsidRPr="007C3686">
        <w:rPr>
          <w:rFonts w:ascii="Engravers MT" w:eastAsia="Times New Roman" w:hAnsi="Engravers MT" w:cs="Arial"/>
          <w:color w:val="800002"/>
          <w:sz w:val="22"/>
          <w:szCs w:val="22"/>
          <w:shd w:val="clear" w:color="auto" w:fill="FFFFFF"/>
          <w:lang w:val="en-GB"/>
        </w:rPr>
        <w:t xml:space="preserve"> Milan cathedral</w:t>
      </w:r>
      <w:r w:rsidRPr="007C3686">
        <w:rPr>
          <w:rFonts w:ascii="Engravers MT" w:eastAsia="Times New Roman" w:hAnsi="Engravers MT" w:cs="Arial"/>
          <w:color w:val="800002"/>
          <w:sz w:val="22"/>
          <w:szCs w:val="22"/>
          <w:shd w:val="clear" w:color="auto" w:fill="FFFFFF"/>
          <w:lang w:val="en-GB"/>
        </w:rPr>
        <w:t xml:space="preserve"> is also an artsy </w:t>
      </w:r>
      <w:r w:rsidR="008370F3" w:rsidRPr="007C3686">
        <w:rPr>
          <w:rFonts w:ascii="Engravers MT" w:eastAsia="Times New Roman" w:hAnsi="Engravers MT" w:cs="Arial"/>
          <w:color w:val="800002"/>
          <w:sz w:val="22"/>
          <w:szCs w:val="22"/>
          <w:shd w:val="clear" w:color="auto" w:fill="FFFFFF"/>
          <w:lang w:val="en-GB"/>
        </w:rPr>
        <w:t>neighbourhood</w:t>
      </w:r>
      <w:r w:rsidRPr="007C3686">
        <w:rPr>
          <w:rFonts w:ascii="Engravers MT" w:eastAsia="Times New Roman" w:hAnsi="Engravers MT" w:cs="Arial"/>
          <w:color w:val="800002"/>
          <w:sz w:val="22"/>
          <w:szCs w:val="22"/>
          <w:shd w:val="clear" w:color="auto" w:fill="FFFFFF"/>
          <w:lang w:val="en-GB"/>
        </w:rPr>
        <w:t xml:space="preserve"> </w:t>
      </w:r>
      <w:bookmarkStart w:id="0" w:name="_GoBack"/>
      <w:bookmarkEnd w:id="0"/>
      <w:r w:rsidRPr="007C3686">
        <w:rPr>
          <w:rFonts w:ascii="Engravers MT" w:eastAsia="Times New Roman" w:hAnsi="Engravers MT" w:cs="Arial"/>
          <w:color w:val="800002"/>
          <w:sz w:val="22"/>
          <w:szCs w:val="22"/>
          <w:shd w:val="clear" w:color="auto" w:fill="FFFFFF"/>
          <w:lang w:val="en-GB"/>
        </w:rPr>
        <w:t xml:space="preserve">with many art studios and little galleries hidden down side streets. </w:t>
      </w:r>
    </w:p>
    <w:p w14:paraId="63798D2A" w14:textId="77777777" w:rsidR="00E923D6" w:rsidRDefault="00E923D6" w:rsidP="00E923D6">
      <w:pPr>
        <w:jc w:val="center"/>
        <w:rPr>
          <w:rFonts w:ascii="Engravers MT" w:eastAsia="Times New Roman" w:hAnsi="Engravers MT" w:cs="Arial"/>
          <w:color w:val="800002"/>
          <w:shd w:val="clear" w:color="auto" w:fill="FFFFFF"/>
          <w:lang w:val="en-GB"/>
        </w:rPr>
      </w:pPr>
    </w:p>
    <w:p w14:paraId="49296571" w14:textId="77777777" w:rsidR="00E923D6" w:rsidRPr="00DA4ABF" w:rsidRDefault="00E923D6" w:rsidP="00E923D6">
      <w:pPr>
        <w:jc w:val="center"/>
        <w:rPr>
          <w:rFonts w:ascii="Engravers MT" w:eastAsia="Times New Roman" w:hAnsi="Engravers MT" w:cs="Times New Roman"/>
          <w:color w:val="800002"/>
          <w:lang w:val="en-GB"/>
        </w:rPr>
      </w:pPr>
    </w:p>
    <w:p w14:paraId="2E5CCF2C" w14:textId="4E6DCF5D" w:rsidR="00B2102C" w:rsidRPr="00DA4ABF" w:rsidRDefault="00E923D6">
      <w:pPr>
        <w:rPr>
          <w:rFonts w:ascii="Engravers MT" w:hAnsi="Engravers MT"/>
          <w:color w:val="800002"/>
          <w:lang w:val="en-GB"/>
        </w:rPr>
      </w:pPr>
      <w:r>
        <w:rPr>
          <w:rFonts w:ascii="Engravers MT" w:hAnsi="Engravers MT"/>
          <w:noProof/>
          <w:color w:val="800002"/>
        </w:rPr>
        <w:drawing>
          <wp:inline distT="0" distB="0" distL="0" distR="0" wp14:anchorId="3A636CCA" wp14:editId="394B2D4E">
            <wp:extent cx="5715243" cy="2435860"/>
            <wp:effectExtent l="0" t="0" r="0" b="2540"/>
            <wp:docPr id="1" name="Immagine 1" descr="Macintosh HD:Users:mariachiaranegri:Desktop:personal shopper:Immagini:Milantrace-2017-Naviglio-Grande-Milano-Nick-Hughes-Yellowtr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iachiaranegri:Desktop:personal shopper:Immagini:Milantrace-2017-Naviglio-Grande-Milano-Nick-Hughes-Yellowtrac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014" cy="2437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102C" w:rsidRPr="00DA4ABF" w:rsidSect="00E923D6">
      <w:pgSz w:w="11900" w:h="16840"/>
      <w:pgMar w:top="1417" w:right="169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Engravers MT">
    <w:panose1 w:val="0209070708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D4C"/>
    <w:rsid w:val="00101F87"/>
    <w:rsid w:val="001110DA"/>
    <w:rsid w:val="00346A9F"/>
    <w:rsid w:val="003767DE"/>
    <w:rsid w:val="004B58C9"/>
    <w:rsid w:val="006B0D4C"/>
    <w:rsid w:val="006F0F42"/>
    <w:rsid w:val="007C3686"/>
    <w:rsid w:val="008370F3"/>
    <w:rsid w:val="008E7CC7"/>
    <w:rsid w:val="00B2102C"/>
    <w:rsid w:val="00BB3A10"/>
    <w:rsid w:val="00DA4ABF"/>
    <w:rsid w:val="00E9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C1F39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ile1">
    <w:name w:val="Stile1"/>
    <w:basedOn w:val="Caratterepredefinitoparagrafo"/>
    <w:uiPriority w:val="1"/>
    <w:qFormat/>
    <w:rsid w:val="00BB3A10"/>
    <w:rPr>
      <w:rFonts w:ascii="Lato" w:hAnsi="Lato"/>
      <w:sz w:val="18"/>
      <w:szCs w:val="18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6B0D4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23D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923D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ile1">
    <w:name w:val="Stile1"/>
    <w:basedOn w:val="Caratterepredefinitoparagrafo"/>
    <w:uiPriority w:val="1"/>
    <w:qFormat/>
    <w:rsid w:val="00BB3A10"/>
    <w:rPr>
      <w:rFonts w:ascii="Lato" w:hAnsi="Lato"/>
      <w:sz w:val="18"/>
      <w:szCs w:val="18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6B0D4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23D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923D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9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59</Words>
  <Characters>340</Characters>
  <Application>Microsoft Macintosh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Maraia Chiara Negri</dc:creator>
  <cp:keywords/>
  <dc:description/>
  <cp:lastModifiedBy>Maraia Chiara Negri</cp:lastModifiedBy>
  <cp:revision>11</cp:revision>
  <dcterms:created xsi:type="dcterms:W3CDTF">2018-10-31T14:21:00Z</dcterms:created>
  <dcterms:modified xsi:type="dcterms:W3CDTF">2018-11-19T18:30:00Z</dcterms:modified>
</cp:coreProperties>
</file>